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A6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НЫРОВСКОГО СЕЛЬСКОГО ПОСЕЛЕНИЯ ТУЖИНСКОГО РАЙОНА КИРОВСКОЙ ОБЛАСТИ </w:t>
      </w:r>
    </w:p>
    <w:p w:rsidR="00DA72A6" w:rsidRPr="00DE69CD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DA72A6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A72A6" w:rsidRPr="00DE69CD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2A6" w:rsidRPr="00DB79A4" w:rsidTr="00DA4EBC">
        <w:tc>
          <w:tcPr>
            <w:tcW w:w="3190" w:type="dxa"/>
            <w:tcBorders>
              <w:bottom w:val="single" w:sz="4" w:space="0" w:color="auto"/>
            </w:tcBorders>
          </w:tcPr>
          <w:p w:rsidR="00DA72A6" w:rsidRPr="00DB79A4" w:rsidRDefault="001D755B" w:rsidP="00DA4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</w:t>
            </w:r>
          </w:p>
        </w:tc>
        <w:tc>
          <w:tcPr>
            <w:tcW w:w="3190" w:type="dxa"/>
          </w:tcPr>
          <w:p w:rsidR="00DA72A6" w:rsidRPr="00DB79A4" w:rsidRDefault="00DA72A6" w:rsidP="00DA4E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79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72A6" w:rsidRPr="00DB79A4" w:rsidRDefault="001D755B" w:rsidP="00DA4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A72A6" w:rsidRDefault="00DA72A6" w:rsidP="00DA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640">
        <w:rPr>
          <w:rFonts w:ascii="Times New Roman" w:hAnsi="Times New Roman"/>
          <w:sz w:val="28"/>
          <w:szCs w:val="28"/>
        </w:rPr>
        <w:t>с. Ныр</w:t>
      </w:r>
    </w:p>
    <w:p w:rsidR="00DA72A6" w:rsidRPr="00B859D8" w:rsidRDefault="00DA72A6" w:rsidP="00DA72A6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p w:rsidR="00DA72A6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административного регламента </w:t>
      </w:r>
    </w:p>
    <w:p w:rsidR="00DA72A6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муниципальной услуги «</w:t>
      </w:r>
      <w:r w:rsidRPr="00DA72A6">
        <w:rPr>
          <w:rFonts w:ascii="Times New Roman" w:hAnsi="Times New Roman"/>
          <w:b/>
          <w:sz w:val="28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/>
          <w:b/>
          <w:sz w:val="28"/>
        </w:rPr>
        <w:t>»</w:t>
      </w:r>
    </w:p>
    <w:p w:rsidR="00DA72A6" w:rsidRPr="00A40CEF" w:rsidRDefault="00DA72A6" w:rsidP="00DA72A6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DA72A6" w:rsidRDefault="00DA72A6" w:rsidP="00DA72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27.07.2010                   № 210 - ФЗ «Об организации предоставления государственных и муниципальных услуг», постановлением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Ныровского сельского поселения от 21.11.2018 № 127 «Об административных регламентах предоставления муниципальных услуг», </w:t>
      </w:r>
      <w:r>
        <w:rPr>
          <w:rFonts w:ascii="Times New Roman" w:hAnsi="Times New Roman"/>
          <w:sz w:val="28"/>
          <w:szCs w:val="28"/>
        </w:rPr>
        <w:t>предоставляемых администрацией Ныровского сельского поселения, администрация Ныровского сельского поселения ПОСТАНОВЛЯЕТ:</w:t>
      </w:r>
    </w:p>
    <w:p w:rsidR="00DA72A6" w:rsidRDefault="00DA72A6" w:rsidP="00DA72A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административный регламент предоставления муниципальной услуги «</w:t>
      </w:r>
      <w:r w:rsidRPr="00DA72A6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/>
          <w:sz w:val="28"/>
        </w:rPr>
        <w:t>» согласно приложению.</w:t>
      </w:r>
    </w:p>
    <w:p w:rsidR="00DA72A6" w:rsidRPr="000F1BFB" w:rsidRDefault="00DA72A6" w:rsidP="00DA72A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муниципального образования Ныровское сельское поселение, информационно-телекоммуникационной сети «Интернет» (</w:t>
      </w:r>
      <w:hyperlink r:id="rId7" w:history="1">
        <w:r w:rsidRPr="00645C6A">
          <w:rPr>
            <w:rStyle w:val="a4"/>
            <w:rFonts w:ascii="Times New Roman" w:hAnsi="Times New Roman"/>
            <w:sz w:val="28"/>
            <w:lang w:val="en-US"/>
          </w:rPr>
          <w:t>http</w:t>
        </w:r>
        <w:r w:rsidRPr="00645C6A">
          <w:rPr>
            <w:rStyle w:val="a4"/>
            <w:rFonts w:ascii="Times New Roman" w:hAnsi="Times New Roman"/>
            <w:sz w:val="28"/>
          </w:rPr>
          <w:t>://</w:t>
        </w:r>
        <w:r w:rsidRPr="00645C6A">
          <w:rPr>
            <w:rStyle w:val="a4"/>
            <w:rFonts w:ascii="Times New Roman" w:hAnsi="Times New Roman"/>
            <w:sz w:val="28"/>
            <w:lang w:val="en-US"/>
          </w:rPr>
          <w:t>nir</w:t>
        </w:r>
        <w:r w:rsidRPr="00645C6A">
          <w:rPr>
            <w:rStyle w:val="a4"/>
            <w:rFonts w:ascii="Times New Roman" w:hAnsi="Times New Roman"/>
            <w:sz w:val="28"/>
          </w:rPr>
          <w:t>.</w:t>
        </w:r>
        <w:r w:rsidRPr="00645C6A">
          <w:rPr>
            <w:rStyle w:val="a4"/>
            <w:rFonts w:ascii="Times New Roman" w:hAnsi="Times New Roman"/>
            <w:sz w:val="28"/>
            <w:lang w:val="en-US"/>
          </w:rPr>
          <w:t>tuzha</w:t>
        </w:r>
        <w:r w:rsidRPr="00645C6A">
          <w:rPr>
            <w:rStyle w:val="a4"/>
            <w:rFonts w:ascii="Times New Roman" w:hAnsi="Times New Roman"/>
            <w:sz w:val="28"/>
          </w:rPr>
          <w:t>.</w:t>
        </w:r>
        <w:r w:rsidRPr="00645C6A">
          <w:rPr>
            <w:rStyle w:val="a4"/>
            <w:rFonts w:ascii="Times New Roman" w:hAnsi="Times New Roman"/>
            <w:sz w:val="28"/>
            <w:lang w:val="en-US"/>
          </w:rPr>
          <w:t>ru</w:t>
        </w:r>
        <w:r w:rsidRPr="00645C6A">
          <w:rPr>
            <w:rStyle w:val="a4"/>
            <w:rFonts w:ascii="Times New Roman" w:hAnsi="Times New Roman"/>
            <w:sz w:val="28"/>
          </w:rPr>
          <w:t>/</w:t>
        </w:r>
      </w:hyperlink>
      <w:r w:rsidRPr="000F1BFB">
        <w:rPr>
          <w:rFonts w:ascii="Times New Roman" w:hAnsi="Times New Roman"/>
          <w:sz w:val="28"/>
        </w:rPr>
        <w:t xml:space="preserve">). </w:t>
      </w:r>
    </w:p>
    <w:p w:rsidR="00DA72A6" w:rsidRDefault="00DA72A6" w:rsidP="00DA72A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DA72A6" w:rsidRDefault="00DA72A6" w:rsidP="00DA72A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</w:t>
      </w:r>
      <w:r w:rsidR="001D755B">
        <w:rPr>
          <w:rFonts w:ascii="Times New Roman" w:hAnsi="Times New Roman"/>
          <w:sz w:val="28"/>
        </w:rPr>
        <w:t>нием настоящего постановления о</w:t>
      </w:r>
      <w:r>
        <w:rPr>
          <w:rFonts w:ascii="Times New Roman" w:hAnsi="Times New Roman"/>
          <w:sz w:val="28"/>
        </w:rPr>
        <w:t>ставляю за собой.</w:t>
      </w:r>
    </w:p>
    <w:p w:rsidR="00DA72A6" w:rsidRPr="000F1BFB" w:rsidRDefault="00DA72A6" w:rsidP="00DA72A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72"/>
        </w:rPr>
      </w:pPr>
    </w:p>
    <w:p w:rsidR="00DA72A6" w:rsidRPr="00645C6A" w:rsidRDefault="00DA72A6" w:rsidP="00DA72A6">
      <w:pPr>
        <w:tabs>
          <w:tab w:val="left" w:pos="1134"/>
        </w:tabs>
        <w:spacing w:after="0" w:line="240" w:lineRule="auto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Глава администрации</w:t>
      </w:r>
    </w:p>
    <w:p w:rsidR="00DA72A6" w:rsidRPr="00645C6A" w:rsidRDefault="00DA72A6" w:rsidP="00DA72A6">
      <w:pPr>
        <w:tabs>
          <w:tab w:val="left" w:pos="1134"/>
        </w:tabs>
        <w:spacing w:after="0" w:line="240" w:lineRule="auto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Ныровского сельского поселения</w:t>
      </w: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ab/>
        <w:t>Г.Н. Тохтеев</w:t>
      </w: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УТВЕРЖДЕН </w:t>
      </w: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постановлением администрации </w:t>
      </w: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Ныровского сельского поселения </w:t>
      </w:r>
    </w:p>
    <w:p w:rsidR="00DA72A6" w:rsidRPr="00645C6A" w:rsidRDefault="00DA72A6" w:rsidP="00DA72A6">
      <w:pPr>
        <w:tabs>
          <w:tab w:val="left" w:pos="1134"/>
        </w:tabs>
        <w:spacing w:after="0"/>
        <w:ind w:left="4678"/>
        <w:jc w:val="both"/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</w:pPr>
      <w:r w:rsidRPr="00645C6A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 xml:space="preserve">от </w:t>
      </w:r>
      <w:r w:rsidR="001D755B">
        <w:rPr>
          <w:rStyle w:val="a5"/>
          <w:rFonts w:ascii="Times New Roman" w:eastAsia="Times New Roman" w:hAnsi="Times New Roman"/>
          <w:i w:val="0"/>
          <w:color w:val="auto"/>
          <w:sz w:val="28"/>
          <w:szCs w:val="28"/>
        </w:rPr>
        <w:t>11.02.2019 № 15</w:t>
      </w:r>
      <w:bookmarkStart w:id="0" w:name="_GoBack"/>
      <w:bookmarkEnd w:id="0"/>
    </w:p>
    <w:p w:rsidR="00DA72A6" w:rsidRPr="00645C6A" w:rsidRDefault="00DA72A6" w:rsidP="00DA72A6">
      <w:pPr>
        <w:spacing w:after="0" w:line="240" w:lineRule="auto"/>
        <w:ind w:left="4678"/>
        <w:jc w:val="both"/>
        <w:rPr>
          <w:rFonts w:ascii="Times New Roman" w:hAnsi="Times New Roman"/>
          <w:b/>
          <w:sz w:val="72"/>
          <w:szCs w:val="28"/>
        </w:rPr>
      </w:pPr>
    </w:p>
    <w:p w:rsidR="00DA72A6" w:rsidRPr="000F1BFB" w:rsidRDefault="00DA72A6" w:rsidP="00DA7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FB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DA72A6" w:rsidRPr="00B859D8" w:rsidRDefault="00DA72A6" w:rsidP="00DA7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FB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59D8">
        <w:rPr>
          <w:rFonts w:ascii="Times New Roman" w:hAnsi="Times New Roman"/>
          <w:b/>
          <w:bCs/>
          <w:sz w:val="28"/>
          <w:szCs w:val="28"/>
        </w:rPr>
        <w:t>«</w:t>
      </w:r>
      <w:r w:rsidRPr="00DA72A6">
        <w:rPr>
          <w:rFonts w:ascii="Times New Roman" w:hAnsi="Times New Roman"/>
          <w:b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B859D8">
        <w:rPr>
          <w:rFonts w:ascii="Times New Roman" w:hAnsi="Times New Roman"/>
          <w:b/>
          <w:bCs/>
          <w:sz w:val="28"/>
          <w:szCs w:val="28"/>
        </w:rPr>
        <w:t>»</w:t>
      </w:r>
    </w:p>
    <w:p w:rsidR="00DA72A6" w:rsidRPr="00B859D8" w:rsidRDefault="00DA72A6" w:rsidP="00DA72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8"/>
          <w:szCs w:val="28"/>
        </w:rPr>
      </w:pPr>
    </w:p>
    <w:p w:rsidR="00DA72A6" w:rsidRPr="000F1BFB" w:rsidRDefault="00DA72A6" w:rsidP="00DA72A6">
      <w:pPr>
        <w:pStyle w:val="1"/>
        <w:spacing w:after="0" w:line="240" w:lineRule="auto"/>
        <w:rPr>
          <w:szCs w:val="28"/>
        </w:rPr>
      </w:pPr>
      <w:bookmarkStart w:id="1" w:name="Par49"/>
      <w:bookmarkEnd w:id="1"/>
      <w:r w:rsidRPr="000F1BFB">
        <w:rPr>
          <w:szCs w:val="28"/>
        </w:rPr>
        <w:t>1. Общие положения</w:t>
      </w:r>
    </w:p>
    <w:p w:rsidR="00DA72A6" w:rsidRPr="000F1BFB" w:rsidRDefault="00DA72A6" w:rsidP="00DA72A6">
      <w:pPr>
        <w:pStyle w:val="2"/>
        <w:spacing w:after="0" w:line="240" w:lineRule="auto"/>
      </w:pPr>
      <w:r w:rsidRPr="000F1BFB">
        <w:t>1.1. Предмет регулирования регламента</w:t>
      </w:r>
    </w:p>
    <w:p w:rsidR="00DA72A6" w:rsidRDefault="00DA72A6" w:rsidP="00DA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F1BFB">
        <w:rPr>
          <w:rFonts w:ascii="Times New Roman" w:hAnsi="Times New Roman"/>
          <w:bCs/>
          <w:sz w:val="28"/>
          <w:szCs w:val="28"/>
        </w:rPr>
        <w:t>«</w:t>
      </w:r>
      <w:r w:rsidRPr="00DA72A6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0F1BFB">
        <w:rPr>
          <w:rFonts w:ascii="Times New Roman" w:hAnsi="Times New Roman"/>
          <w:bCs/>
          <w:sz w:val="28"/>
          <w:szCs w:val="28"/>
        </w:rPr>
        <w:t xml:space="preserve">» </w:t>
      </w:r>
      <w:r w:rsidRPr="000F1BFB">
        <w:rPr>
          <w:rFonts w:ascii="Times New Roman" w:hAnsi="Times New Roman"/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0F1BFB">
        <w:rPr>
          <w:rFonts w:ascii="Times New Roman" w:hAnsi="Times New Roman"/>
          <w:bCs/>
          <w:sz w:val="28"/>
          <w:szCs w:val="28"/>
        </w:rPr>
        <w:t xml:space="preserve">. </w:t>
      </w:r>
    </w:p>
    <w:p w:rsidR="00DA72A6" w:rsidRPr="000F1BFB" w:rsidRDefault="00DA72A6" w:rsidP="00DA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 </w:t>
      </w:r>
      <w:r w:rsidRPr="000F1BFB">
        <w:rPr>
          <w:rFonts w:ascii="Times New Roman" w:hAnsi="Times New Roman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DA72A6" w:rsidRPr="000F1BFB" w:rsidRDefault="00DA72A6" w:rsidP="00DA72A6">
      <w:pPr>
        <w:pStyle w:val="2"/>
        <w:spacing w:after="0" w:line="240" w:lineRule="auto"/>
      </w:pPr>
      <w:r w:rsidRPr="000F1BFB">
        <w:t>1.2. Круг заявителей</w:t>
      </w:r>
    </w:p>
    <w:p w:rsidR="00DA72A6" w:rsidRPr="00AE6CAD" w:rsidRDefault="00DA72A6" w:rsidP="00DA7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являются собственники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адресации либо лица, обладающие объектами адресации на праве хозяйственного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ведения, оперативного управления,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пожизненного наследуемого владения, постоянного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(бессрочного) пользования (за исключением государственных органов и их 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органов, органов государственных внебюджетных фондов и их территориальных органов,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самоуправления), либо их представители, действующие в силу полномочий, основанных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оформленной в установленном законодательством Российской Федерации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доверенности, на указании федерального закона либо на акте уполномоченного на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органа или органа местного самоуправления, обратившиеся в орган,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предоставляющий муниципальные услуги, либо в организации, указанные в частях 2 и 3 статьи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1BFB">
        <w:rPr>
          <w:rFonts w:ascii="Times New Roman" w:hAnsi="Times New Roman"/>
          <w:sz w:val="28"/>
          <w:szCs w:val="28"/>
        </w:rPr>
        <w:t xml:space="preserve">Федеральном </w:t>
      </w:r>
      <w:hyperlink r:id="rId9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или в многофункциональный центр предоставления 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 с запросом о предоставлении муниципальной услуги, в том числе в порядке,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установленном статьей 15.1 </w:t>
      </w:r>
      <w:r w:rsidRPr="000F1BFB">
        <w:rPr>
          <w:rFonts w:ascii="Times New Roman" w:hAnsi="Times New Roman"/>
          <w:sz w:val="28"/>
          <w:szCs w:val="28"/>
        </w:rPr>
        <w:t xml:space="preserve">Федеральном </w:t>
      </w:r>
      <w:hyperlink r:id="rId10" w:history="1">
        <w:r w:rsidRPr="000F1BFB">
          <w:rPr>
            <w:rFonts w:ascii="Times New Roman" w:hAnsi="Times New Roman"/>
            <w:sz w:val="28"/>
            <w:szCs w:val="28"/>
          </w:rPr>
          <w:t>законе</w:t>
        </w:r>
      </w:hyperlink>
      <w:r w:rsidRPr="000F1BF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выраженным в письменной или электронной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форме.</w:t>
      </w:r>
    </w:p>
    <w:p w:rsidR="003568EB" w:rsidRPr="00093C0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C0D">
        <w:rPr>
          <w:rFonts w:ascii="Times New Roman" w:hAnsi="Times New Roman"/>
          <w:b/>
          <w:sz w:val="28"/>
          <w:szCs w:val="28"/>
        </w:rPr>
        <w:t>1.3.</w:t>
      </w:r>
      <w:r w:rsidRPr="00093C0D">
        <w:rPr>
          <w:rFonts w:ascii="Times New Roman" w:hAnsi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</w:t>
      </w:r>
      <w:r w:rsidRPr="00435A6D">
        <w:rPr>
          <w:rFonts w:ascii="Times New Roman" w:hAnsi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3568EB" w:rsidRPr="00093C0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</w:t>
      </w:r>
      <w:r w:rsidRPr="00435A6D">
        <w:rPr>
          <w:rFonts w:ascii="Times New Roman" w:hAnsi="Times New Roman"/>
          <w:sz w:val="28"/>
          <w:szCs w:val="28"/>
        </w:rPr>
        <w:t xml:space="preserve"> услуги;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личном обращении заявителя в администрацию Ныровского сельского поселения или многофункциональный центр;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lastRenderedPageBreak/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место нахождения и графики работы администрации Ныровского сельского поселения,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Ныровского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Ныровского сельского поселения, в сети «Интернет».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информационном стенде, находящемся по адресу: Кировская область, Тужинский район, с. Ныр, ул. Советская, 13, в администрации Ныровского сельского поселения;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официальном сайте администрации Ныровского сельского поселения http://nir.tuzha.ru/ (далее – сайт поселения);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Портале Кировской области.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lastRenderedPageBreak/>
        <w:t>Также справочную информацию можно получить: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 8(83340) 69-3-22;</w:t>
      </w:r>
    </w:p>
    <w:p w:rsidR="003568EB" w:rsidRPr="00435A6D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E-mail: nyrovskoeposelenie@yandex.ru.</w:t>
      </w:r>
    </w:p>
    <w:p w:rsidR="003568EB" w:rsidRPr="005B24B8" w:rsidRDefault="003568EB" w:rsidP="0035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6"/>
          <w:szCs w:val="28"/>
        </w:rPr>
      </w:pPr>
    </w:p>
    <w:p w:rsidR="003568EB" w:rsidRPr="000F1BFB" w:rsidRDefault="003568EB" w:rsidP="003568EB">
      <w:pPr>
        <w:pStyle w:val="1"/>
        <w:spacing w:after="0" w:line="240" w:lineRule="auto"/>
        <w:ind w:firstLine="709"/>
        <w:rPr>
          <w:szCs w:val="28"/>
        </w:rPr>
      </w:pPr>
      <w:r w:rsidRPr="000F1BFB">
        <w:rPr>
          <w:szCs w:val="28"/>
        </w:rPr>
        <w:t>2. Стандарт предоставления муниципальной услуги</w:t>
      </w:r>
    </w:p>
    <w:p w:rsidR="003568EB" w:rsidRPr="000F1BFB" w:rsidRDefault="003568EB" w:rsidP="003568EB">
      <w:pPr>
        <w:pStyle w:val="2"/>
        <w:spacing w:after="0" w:line="240" w:lineRule="auto"/>
      </w:pPr>
      <w:r w:rsidRPr="000F1BFB">
        <w:t>2.1. Наименование муниципальной услуги</w:t>
      </w:r>
    </w:p>
    <w:p w:rsidR="003568EB" w:rsidRPr="000F1BFB" w:rsidRDefault="003568EB" w:rsidP="003568E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Pr="003568EB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0F1BFB">
        <w:rPr>
          <w:rFonts w:ascii="Times New Roman" w:hAnsi="Times New Roman"/>
          <w:sz w:val="28"/>
          <w:szCs w:val="28"/>
        </w:rPr>
        <w:t>».</w:t>
      </w:r>
    </w:p>
    <w:p w:rsidR="003568EB" w:rsidRPr="000F1BFB" w:rsidRDefault="003568EB" w:rsidP="003568EB">
      <w:pPr>
        <w:pStyle w:val="2"/>
        <w:spacing w:after="0" w:line="240" w:lineRule="auto"/>
      </w:pPr>
      <w:r w:rsidRPr="000F1BFB">
        <w:t>2.2.</w:t>
      </w:r>
      <w:r w:rsidRPr="000F1BFB">
        <w:tab/>
        <w:t>Наименование органа, предоставляющего муниципальную услугу</w:t>
      </w:r>
    </w:p>
    <w:p w:rsidR="003568EB" w:rsidRPr="004E481C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 xml:space="preserve">Ныровского </w:t>
      </w:r>
      <w:r w:rsidRPr="004E481C">
        <w:rPr>
          <w:rFonts w:ascii="Times New Roman" w:hAnsi="Times New Roman"/>
          <w:sz w:val="28"/>
          <w:szCs w:val="28"/>
        </w:rPr>
        <w:t xml:space="preserve">сельского поселения Тужинского района </w:t>
      </w:r>
      <w:r>
        <w:rPr>
          <w:rFonts w:ascii="Times New Roman" w:hAnsi="Times New Roman"/>
          <w:sz w:val="28"/>
          <w:szCs w:val="28"/>
        </w:rPr>
        <w:t>К</w:t>
      </w:r>
      <w:r w:rsidRPr="004E481C">
        <w:rPr>
          <w:rFonts w:ascii="Times New Roman" w:hAnsi="Times New Roman"/>
          <w:sz w:val="28"/>
          <w:szCs w:val="28"/>
        </w:rPr>
        <w:t>ировской области (далее – администрация).</w:t>
      </w:r>
    </w:p>
    <w:p w:rsidR="003568EB" w:rsidRPr="004E481C" w:rsidRDefault="003568EB" w:rsidP="0035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1C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8"/>
          <w:szCs w:val="28"/>
        </w:rPr>
        <w:t>решением Ныровской сельской Думы</w:t>
      </w:r>
      <w:r w:rsidRPr="004E481C">
        <w:rPr>
          <w:rFonts w:ascii="Times New Roman" w:hAnsi="Times New Roman"/>
          <w:sz w:val="28"/>
          <w:szCs w:val="28"/>
        </w:rPr>
        <w:t>.</w:t>
      </w:r>
    </w:p>
    <w:p w:rsidR="003568EB" w:rsidRPr="002763F0" w:rsidRDefault="003568EB" w:rsidP="003568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763F0">
        <w:rPr>
          <w:rFonts w:ascii="Times New Roman" w:hAnsi="Times New Roman"/>
          <w:b/>
          <w:sz w:val="28"/>
          <w:szCs w:val="28"/>
        </w:rPr>
        <w:t xml:space="preserve">2.3. Результат предоставления муниципальной услуги </w:t>
      </w:r>
    </w:p>
    <w:p w:rsidR="003568EB" w:rsidRDefault="003568EB" w:rsidP="003568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3568EB" w:rsidRPr="003568EB" w:rsidRDefault="003568EB" w:rsidP="00356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получение заявителем решения о предоставлении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0567A6" w:rsidRDefault="003568EB" w:rsidP="00356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получение заявителем решения об отказе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муниципальной услуги.</w:t>
      </w:r>
    </w:p>
    <w:p w:rsidR="003568EB" w:rsidRPr="00757E8C" w:rsidRDefault="003568EB" w:rsidP="003568E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E8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3568EB" w:rsidRPr="003568EB" w:rsidRDefault="003568EB" w:rsidP="00356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Максимальный срок предоста</w:t>
      </w:r>
      <w:r>
        <w:rPr>
          <w:rFonts w:ascii="Times New Roman" w:hAnsi="Times New Roman"/>
          <w:sz w:val="28"/>
          <w:szCs w:val="28"/>
        </w:rPr>
        <w:t xml:space="preserve">вления муниципальной услуги – </w:t>
      </w:r>
      <w:r w:rsidR="00C07971">
        <w:rPr>
          <w:rFonts w:ascii="Times New Roman" w:hAnsi="Times New Roman"/>
          <w:sz w:val="28"/>
          <w:szCs w:val="28"/>
        </w:rPr>
        <w:t>23</w:t>
      </w:r>
      <w:r w:rsidR="00757E8C"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календарных дней со дня поступления заявления в администрацию.</w:t>
      </w:r>
    </w:p>
    <w:p w:rsidR="003568EB" w:rsidRDefault="003568EB" w:rsidP="00356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8EB">
        <w:rPr>
          <w:rFonts w:ascii="Times New Roman" w:hAnsi="Times New Roman"/>
          <w:sz w:val="28"/>
          <w:szCs w:val="28"/>
        </w:rPr>
        <w:t>В срок предоставления муниципальной услуги не включается срок</w:t>
      </w:r>
      <w:r w:rsidR="00757E8C"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организации и проведения общественных обсуждений или публичных</w:t>
      </w:r>
      <w:r w:rsidR="00757E8C"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слушаний по вопросу о предоставлении разрешения на условно разрешенный</w:t>
      </w:r>
      <w:r w:rsidR="00757E8C"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вид использования земельного участка или объекта капитального</w:t>
      </w:r>
      <w:r w:rsidR="00757E8C">
        <w:rPr>
          <w:rFonts w:ascii="Times New Roman" w:hAnsi="Times New Roman"/>
          <w:sz w:val="28"/>
          <w:szCs w:val="28"/>
        </w:rPr>
        <w:t xml:space="preserve"> </w:t>
      </w:r>
      <w:r w:rsidRPr="003568EB">
        <w:rPr>
          <w:rFonts w:ascii="Times New Roman" w:hAnsi="Times New Roman"/>
          <w:sz w:val="28"/>
          <w:szCs w:val="28"/>
        </w:rPr>
        <w:t>строительства, расположенного на территории муниципального образования.</w:t>
      </w:r>
    </w:p>
    <w:p w:rsidR="00757E8C" w:rsidRPr="002763F0" w:rsidRDefault="00757E8C" w:rsidP="00757E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3F0">
        <w:rPr>
          <w:rFonts w:ascii="Times New Roman" w:hAnsi="Times New Roman"/>
          <w:b/>
          <w:sz w:val="28"/>
          <w:szCs w:val="28"/>
        </w:rPr>
        <w:t>2.5.</w:t>
      </w:r>
      <w:r w:rsidRPr="002763F0">
        <w:rPr>
          <w:rFonts w:ascii="Times New Roman" w:hAnsi="Times New Roman"/>
          <w:b/>
          <w:sz w:val="28"/>
          <w:szCs w:val="28"/>
        </w:rPr>
        <w:tab/>
        <w:t>Нормативные правовые акты, регулирующие предоставление муниципальной услуги</w:t>
      </w:r>
    </w:p>
    <w:p w:rsidR="00757E8C" w:rsidRPr="002763F0" w:rsidRDefault="00757E8C" w:rsidP="0075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757E8C" w:rsidRPr="002763F0" w:rsidRDefault="00757E8C" w:rsidP="0075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lastRenderedPageBreak/>
        <w:t>на сайте администрации;</w:t>
      </w:r>
    </w:p>
    <w:p w:rsidR="00757E8C" w:rsidRPr="002763F0" w:rsidRDefault="00757E8C" w:rsidP="0075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в федеральном реестре;</w:t>
      </w:r>
    </w:p>
    <w:p w:rsidR="00757E8C" w:rsidRDefault="00757E8C" w:rsidP="0075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F0">
        <w:rPr>
          <w:rFonts w:ascii="Times New Roman" w:hAnsi="Times New Roman"/>
          <w:sz w:val="28"/>
          <w:szCs w:val="28"/>
        </w:rPr>
        <w:t>в Едином портале государственных и муниципальных услуг (функций).</w:t>
      </w:r>
    </w:p>
    <w:p w:rsidR="00757E8C" w:rsidRPr="00645C6A" w:rsidRDefault="00757E8C" w:rsidP="00757E8C">
      <w:pPr>
        <w:pStyle w:val="2"/>
        <w:spacing w:after="0" w:line="240" w:lineRule="auto"/>
      </w:pPr>
      <w:r w:rsidRPr="00645C6A">
        <w:t>2.6.</w:t>
      </w:r>
      <w:r w:rsidRPr="00645C6A">
        <w:tab/>
        <w:t>Исчерпывающий перечень документов, необходимых для предоставления муниципальной услуги</w:t>
      </w:r>
    </w:p>
    <w:p w:rsidR="00757E8C" w:rsidRPr="00645C6A" w:rsidRDefault="00757E8C" w:rsidP="0075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6A">
        <w:rPr>
          <w:rFonts w:ascii="Times New Roman" w:hAnsi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757E8C" w:rsidRDefault="00757E8C" w:rsidP="00757E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7E8C">
        <w:rPr>
          <w:rFonts w:ascii="Times New Roman" w:hAnsi="Times New Roman"/>
          <w:sz w:val="28"/>
          <w:szCs w:val="28"/>
        </w:rPr>
        <w:t>2.6.1.1.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разрешенный вид использования земельного участка или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A5307">
        <w:rPr>
          <w:rFonts w:ascii="Times New Roman" w:hAnsi="Times New Roman"/>
          <w:sz w:val="28"/>
          <w:szCs w:val="28"/>
        </w:rPr>
        <w:t>р</w:t>
      </w:r>
      <w:r w:rsidRPr="00757E8C">
        <w:rPr>
          <w:rFonts w:ascii="Times New Roman" w:hAnsi="Times New Roman"/>
          <w:sz w:val="28"/>
          <w:szCs w:val="28"/>
        </w:rPr>
        <w:t>асположенного</w:t>
      </w:r>
      <w:r w:rsidR="001A5307"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муниципального образования</w:t>
      </w:r>
      <w:r w:rsidR="001A5307"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(приложение № 1 к настоящему</w:t>
      </w:r>
      <w:r w:rsidR="001A5307">
        <w:rPr>
          <w:rFonts w:ascii="Times New Roman" w:hAnsi="Times New Roman"/>
          <w:sz w:val="28"/>
          <w:szCs w:val="28"/>
        </w:rPr>
        <w:t xml:space="preserve"> </w:t>
      </w:r>
      <w:r w:rsidRPr="00757E8C">
        <w:rPr>
          <w:rFonts w:ascii="Times New Roman" w:hAnsi="Times New Roman"/>
          <w:sz w:val="28"/>
          <w:szCs w:val="28"/>
        </w:rPr>
        <w:t>Административному регламенту).</w:t>
      </w:r>
    </w:p>
    <w:p w:rsid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2.6.1.2. Выписка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на земельный участок, объект капитального строительства.</w:t>
      </w:r>
    </w:p>
    <w:p w:rsid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Ситуационный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план-схема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смежно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расположенных земельных участков с указанием их кадастровых номеров,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также с указанием функционального назначения объектов 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расположенных в границах этих земельных участков.</w:t>
      </w:r>
    </w:p>
    <w:p w:rsid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2.6.1.4. Перечень правообладателей земельных участков, 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общие границы с земельным участком, применительно к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запрашивается разрешение на условно разрешенный вид использования;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правообладателей объектов капитального строительства, расположенных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земельных участках, имеющих общие границы с земельным участком,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применительно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к которому запрашивается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разрешение;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правообладателей помещений, являющихся частью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строительства, применительно к которому запрашивается 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разрешение; правообладателей земельных участков и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строительства, подверженных риску негативного воздействия условно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разрешенного вида использования земельного участка или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капитального строительства применительно к которому запрашивается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307">
        <w:rPr>
          <w:rFonts w:ascii="Times New Roman" w:hAnsi="Times New Roman"/>
          <w:sz w:val="28"/>
          <w:szCs w:val="28"/>
        </w:rPr>
        <w:t>данное разрешение.</w:t>
      </w:r>
    </w:p>
    <w:p w:rsid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2.6.2. Документы, указанные в подпункте 2.6.1.1 пункта 2.6.1. настоящего Административного регламента, должны быть представлены заявителем самостоятельно.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2.6.3. Документы, указанные в подпунктах 2.6.1.2-2.6.1.</w:t>
      </w:r>
      <w:r>
        <w:rPr>
          <w:rFonts w:ascii="Times New Roman" w:hAnsi="Times New Roman"/>
          <w:sz w:val="28"/>
          <w:szCs w:val="28"/>
        </w:rPr>
        <w:t>4</w:t>
      </w:r>
      <w:r w:rsidRPr="001A5307">
        <w:rPr>
          <w:rFonts w:ascii="Times New Roman" w:hAnsi="Times New Roman"/>
          <w:sz w:val="28"/>
          <w:szCs w:val="28"/>
        </w:rPr>
        <w:t xml:space="preserve"> пункта 2.6.1 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</w:t>
      </w:r>
      <w:r w:rsidRPr="001A5307">
        <w:rPr>
          <w:rFonts w:ascii="Times New Roman" w:hAnsi="Times New Roman"/>
          <w:sz w:val="28"/>
          <w:szCs w:val="28"/>
        </w:rPr>
        <w:lastRenderedPageBreak/>
        <w:t>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2.6.5.1.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2.6.5.2.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№210-ФЗ.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 xml:space="preserve">2.6.5.3.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210-ФЗ. 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2.6.5.4.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307">
        <w:rPr>
          <w:rFonts w:ascii="Times New Roman" w:hAnsi="Times New Roman"/>
          <w:b/>
          <w:sz w:val="28"/>
          <w:szCs w:val="28"/>
        </w:rPr>
        <w:t>2.7.</w:t>
      </w:r>
      <w:r w:rsidRPr="001A5307"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отказа в приеме документов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307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A5307" w:rsidRP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1A5307" w:rsidRDefault="001A5307" w:rsidP="001A53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07">
        <w:rPr>
          <w:rFonts w:ascii="Times New Roman" w:hAnsi="Times New Roman"/>
          <w:sz w:val="28"/>
          <w:szCs w:val="28"/>
        </w:rPr>
        <w:t>2.8.2. Перечень оснований для отказа в предоставлении муниципальной услуги:</w:t>
      </w:r>
    </w:p>
    <w:p w:rsidR="001A5307" w:rsidRDefault="003B7745" w:rsidP="001A530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2.8.2.1. Н</w:t>
      </w:r>
      <w:r w:rsidR="001A5307" w:rsidRPr="001A5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соответствие заявленного вида разрешенного использования</w:t>
      </w:r>
      <w:r w:rsidR="001A5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307" w:rsidRPr="001A5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градостроительному регламенту соответствующей территориальной зоны.</w:t>
      </w:r>
    </w:p>
    <w:p w:rsidR="003B7745" w:rsidRPr="001A5307" w:rsidRDefault="003B7745" w:rsidP="001A530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2.8.2.2</w:t>
      </w:r>
      <w:r w:rsidRPr="003B7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B7745">
        <w:rPr>
          <w:rFonts w:ascii="Times New Roman" w:hAnsi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органов или должностных лиц, указанных в части 2 статьи 55.32 Градостроительного кодекса РФ в отношении земельного участка, на котором расположена такая постройка, или в отношении такой постройки до её сноса или приведения в соответствие с установленными требованиями, за исключением случаев, если </w:t>
      </w:r>
      <w:r w:rsidRPr="003B7745">
        <w:rPr>
          <w:rFonts w:ascii="Times New Roman" w:hAnsi="Times New Roman"/>
          <w:sz w:val="28"/>
          <w:szCs w:val="28"/>
        </w:rPr>
        <w:lastRenderedPageBreak/>
        <w:t>по результатам рассмотрения данного уведомления органом местного самоуправления в органы или должностным лицам, указанным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приведения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4386D" w:rsidRPr="00CC73CA" w:rsidRDefault="0014386D" w:rsidP="0014386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3CA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2.10. Размер платы, взимаемой за предоставление муниципальной услуги 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14386D" w:rsidRPr="006D149A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49A">
        <w:rPr>
          <w:rFonts w:ascii="Times New Roman" w:eastAsia="Times New Roman" w:hAnsi="Times New Roman"/>
          <w:b/>
          <w:sz w:val="28"/>
          <w:szCs w:val="28"/>
          <w:lang w:eastAsia="ru-RU"/>
        </w:rPr>
        <w:t>2.11.</w:t>
      </w:r>
      <w:r w:rsidRPr="006D149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386D" w:rsidRDefault="0014386D" w:rsidP="00143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49A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14386D" w:rsidRPr="006D149A" w:rsidRDefault="0014386D" w:rsidP="0014386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9A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</w:t>
      </w:r>
      <w:r w:rsidRPr="00843E1A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843E1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843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одного рабочего дня с момента поступления его в администрацию.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2.13. Требования к помещениям,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предоставляется муниципальная услуга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 (кабинки);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2.14.1. Показателем доступности муниципальной услуги является: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ций), Портала Кировской области;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2.14.2. Показателями качества муниципальной услуги являются: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срока предоставления муниципальной услуги;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  <w:r w:rsidRPr="00253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2.14.4. Продолжительность взаимодействия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заявителя с должностными лицами Администрации при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. Получение муниципальной услуги по экстерриториальному принципу невозможно.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2.14.7. Получение муниципальной услуги</w:t>
      </w:r>
      <w:r w:rsidRPr="00D14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возможно в многофункциональном центре предоставления государственных и муниципальных услуг.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не предусмотрен.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муниципальной услуги в многофункциональном центре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2.16. Особенности предоставления муниципальной услуги в электронной форме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2.16.1. Особенности предоставления муниципальной услуги в электронной форме: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(функций), Портале Кировской области;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подписи, которые допускаются к использованию при обращении за получением муниципальной услуги: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для физических лиц: простая электронная подпись;</w:t>
      </w:r>
    </w:p>
    <w:p w:rsidR="0014386D" w:rsidRPr="00DE7E71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юридических лиц: усиленная квалифицированная подпись.</w:t>
      </w: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86D" w:rsidRDefault="0014386D" w:rsidP="0014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Состав, последовательность и сроки выполнения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административных процедур (действий), требования к порядку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административных процедур (действий) в электронной форме,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 также особенности выполнения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дминистративных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процедур в многофункциональных центрах</w:t>
      </w:r>
    </w:p>
    <w:p w:rsidR="0014386D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386D" w:rsidRPr="000E1954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предоставлении муниципальной услуги </w:t>
      </w:r>
      <w:r w:rsidRPr="000E19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14386D" w:rsidRPr="001C1D11" w:rsidRDefault="0014386D" w:rsidP="00143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3.1.1. </w:t>
      </w:r>
      <w:r w:rsidRPr="001C1D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4386D" w:rsidRDefault="0014386D" w:rsidP="001438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D11"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14386D" w:rsidRPr="001C1D11" w:rsidRDefault="0014386D" w:rsidP="001438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D11">
        <w:rPr>
          <w:rFonts w:ascii="Times New Roman" w:hAnsi="Times New Roman"/>
          <w:sz w:val="28"/>
          <w:szCs w:val="28"/>
          <w:lang w:eastAsia="ru-RU"/>
        </w:rPr>
        <w:t xml:space="preserve">направление межведомственных запросов; </w:t>
      </w:r>
    </w:p>
    <w:p w:rsidR="0014386D" w:rsidRPr="001C1D11" w:rsidRDefault="0014386D" w:rsidP="00143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D11">
        <w:rPr>
          <w:rFonts w:ascii="Times New Roman" w:hAnsi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D11">
        <w:rPr>
          <w:rFonts w:ascii="Times New Roman" w:hAnsi="Times New Roman"/>
          <w:sz w:val="28"/>
          <w:szCs w:val="28"/>
        </w:rPr>
        <w:t xml:space="preserve">в целях принятия решения 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1C1D11">
        <w:rPr>
          <w:rFonts w:ascii="Times New Roman" w:hAnsi="Times New Roman"/>
          <w:sz w:val="28"/>
          <w:szCs w:val="28"/>
        </w:rPr>
        <w:t xml:space="preserve"> либо об отказе в </w:t>
      </w:r>
      <w:r>
        <w:rPr>
          <w:rFonts w:ascii="Times New Roman" w:hAnsi="Times New Roman"/>
          <w:sz w:val="28"/>
          <w:szCs w:val="28"/>
        </w:rPr>
        <w:t>ее предоставлении</w:t>
      </w:r>
      <w:r w:rsidRPr="001C1D11">
        <w:rPr>
          <w:rFonts w:ascii="Times New Roman" w:hAnsi="Times New Roman"/>
          <w:sz w:val="28"/>
          <w:szCs w:val="28"/>
        </w:rPr>
        <w:t>;</w:t>
      </w:r>
    </w:p>
    <w:p w:rsidR="0014386D" w:rsidRPr="001C1D11" w:rsidRDefault="0014386D" w:rsidP="00143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D11"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14386D" w:rsidRPr="00446611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3.1.1.1. </w:t>
      </w:r>
      <w:r w:rsidRPr="00446611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приеме и регистрации документов</w:t>
      </w:r>
    </w:p>
    <w:p w:rsidR="0014386D" w:rsidRPr="00D73678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7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14386D" w:rsidRPr="00DE1484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lastRenderedPageBreak/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14386D" w:rsidRPr="00DE1484" w:rsidRDefault="0014386D" w:rsidP="0014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14386D" w:rsidRPr="00DE1484" w:rsidRDefault="0014386D" w:rsidP="0014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14386D" w:rsidRPr="00DE1484" w:rsidRDefault="0014386D" w:rsidP="0014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14386D" w:rsidRPr="00DE1484" w:rsidRDefault="0014386D" w:rsidP="0014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14386D" w:rsidRPr="00446611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84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</w:t>
      </w:r>
      <w:r w:rsidRPr="00446611">
        <w:rPr>
          <w:rFonts w:ascii="Times New Roman" w:hAnsi="Times New Roman"/>
          <w:sz w:val="28"/>
          <w:szCs w:val="28"/>
        </w:rPr>
        <w:t>в представленных документах, предлагает принять меры по их устранению и возвращает пакет документов.</w:t>
      </w:r>
    </w:p>
    <w:p w:rsidR="0014386D" w:rsidRPr="00446611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61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14386D" w:rsidRDefault="0014386D" w:rsidP="0014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611">
        <w:rPr>
          <w:rFonts w:ascii="Times New Roman" w:hAnsi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/>
          <w:sz w:val="28"/>
          <w:szCs w:val="28"/>
        </w:rPr>
        <w:t>тративной процедуры не может превышать одного рабочего дня с момента получения заявления и пакета документов.</w:t>
      </w:r>
    </w:p>
    <w:p w:rsidR="0014386D" w:rsidRDefault="0014386D" w:rsidP="00143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6B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D2C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5664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формировании и направлении межведомственных запросов</w:t>
      </w:r>
      <w:r w:rsidRPr="00BD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6D" w:rsidRPr="00BD2C6B" w:rsidRDefault="0014386D" w:rsidP="00143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6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14386D" w:rsidRPr="00D73678" w:rsidRDefault="0014386D" w:rsidP="00143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6B">
        <w:rPr>
          <w:rFonts w:ascii="Times New Roman" w:hAnsi="Times New Roman" w:cs="Times New Roman"/>
          <w:sz w:val="28"/>
          <w:szCs w:val="28"/>
        </w:rPr>
        <w:t>Специалист, отв</w:t>
      </w:r>
      <w:r w:rsidRPr="00D73678">
        <w:rPr>
          <w:rFonts w:ascii="Times New Roman" w:hAnsi="Times New Roman" w:cs="Times New Roman"/>
          <w:sz w:val="28"/>
          <w:szCs w:val="28"/>
        </w:rPr>
        <w:t xml:space="preserve">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</w:t>
      </w:r>
      <w:r w:rsidRPr="00A63BE9">
        <w:rPr>
          <w:rFonts w:ascii="Times New Roman" w:hAnsi="Times New Roman" w:cs="Times New Roman"/>
          <w:sz w:val="28"/>
          <w:szCs w:val="28"/>
        </w:rPr>
        <w:t>услуги, в случае указанные</w:t>
      </w:r>
      <w:r w:rsidRPr="00D73678">
        <w:rPr>
          <w:rFonts w:ascii="Times New Roman" w:hAnsi="Times New Roman" w:cs="Times New Roman"/>
          <w:sz w:val="28"/>
          <w:szCs w:val="28"/>
        </w:rPr>
        <w:t xml:space="preserve"> документы и сведения не были представлены заявителем по собственной инициативе.</w:t>
      </w:r>
    </w:p>
    <w:p w:rsidR="0014386D" w:rsidRPr="00D73678" w:rsidRDefault="0014386D" w:rsidP="00143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7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1A5307" w:rsidRDefault="0014386D" w:rsidP="00143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67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5 дней</w:t>
      </w:r>
      <w:r w:rsidRPr="00D73678">
        <w:rPr>
          <w:rFonts w:ascii="Times New Roman" w:hAnsi="Times New Roman"/>
          <w:sz w:val="28"/>
          <w:szCs w:val="28"/>
        </w:rPr>
        <w:t xml:space="preserve"> со дня поступления заявления в Администрацию</w:t>
      </w:r>
      <w:r w:rsidR="003B7745">
        <w:rPr>
          <w:rFonts w:ascii="Times New Roman" w:hAnsi="Times New Roman"/>
          <w:sz w:val="28"/>
          <w:szCs w:val="28"/>
        </w:rPr>
        <w:t>.</w:t>
      </w:r>
    </w:p>
    <w:p w:rsidR="003B7745" w:rsidRPr="003243CC" w:rsidRDefault="003B7745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3.1.1.3</w:t>
      </w:r>
      <w:r w:rsidRPr="0085071D">
        <w:rPr>
          <w:rFonts w:ascii="Times New Roman" w:hAnsi="Times New Roman"/>
          <w:b/>
          <w:sz w:val="28"/>
          <w:szCs w:val="28"/>
        </w:rPr>
        <w:t xml:space="preserve">. </w:t>
      </w:r>
      <w:r w:rsidRPr="003243CC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рассмотрении заявления и представленных документов, в целях принятия решения о </w:t>
      </w:r>
      <w:r w:rsidRPr="003243CC">
        <w:rPr>
          <w:rFonts w:ascii="Times New Roman" w:hAnsi="Times New Roman"/>
          <w:b/>
          <w:sz w:val="28"/>
          <w:szCs w:val="28"/>
        </w:rPr>
        <w:lastRenderedPageBreak/>
        <w:t>предоставлении муниципальной услуги либо об отказе в ее предоставлении</w:t>
      </w:r>
    </w:p>
    <w:p w:rsidR="00A853B2" w:rsidRPr="007A6867" w:rsidRDefault="00A853B2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67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 и документов, представленных заявителем и поступивших по межведомственным запросам. </w:t>
      </w:r>
    </w:p>
    <w:p w:rsidR="00F81BE1" w:rsidRPr="007A6867" w:rsidRDefault="00F81BE1" w:rsidP="00F8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shd w:val="clear" w:color="auto" w:fill="FFFFFF"/>
        </w:rPr>
      </w:pPr>
      <w:r w:rsidRPr="007A6867">
        <w:rPr>
          <w:rFonts w:ascii="Times New Roman" w:hAnsi="Times New Roman"/>
          <w:sz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A853B2" w:rsidRPr="007A6867" w:rsidRDefault="00A853B2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67">
        <w:rPr>
          <w:rFonts w:ascii="Times New Roman" w:hAnsi="Times New Roman"/>
          <w:sz w:val="28"/>
        </w:rPr>
        <w:t xml:space="preserve">Специалист, ответственный за предоставление муниципальной услуги, в установленном порядке направляет полученные документы для решения вопроса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 </w:t>
      </w:r>
    </w:p>
    <w:p w:rsidR="00A853B2" w:rsidRPr="007A6867" w:rsidRDefault="00A853B2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67">
        <w:rPr>
          <w:rFonts w:ascii="Times New Roman" w:hAnsi="Times New Roman"/>
          <w:sz w:val="28"/>
        </w:rPr>
        <w:t>Результатом административных действия является направление предоставленных документов для решения вопроса о назначении публичных слушаний.</w:t>
      </w:r>
    </w:p>
    <w:p w:rsidR="00A853B2" w:rsidRPr="007A6867" w:rsidRDefault="00A853B2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67">
        <w:rPr>
          <w:rFonts w:ascii="Times New Roman" w:hAnsi="Times New Roman"/>
          <w:sz w:val="28"/>
        </w:rPr>
        <w:t>Максимальный срок выполнения действий не может превышать 2 дней.</w:t>
      </w:r>
    </w:p>
    <w:p w:rsidR="00A853B2" w:rsidRPr="00A853B2" w:rsidRDefault="00A853B2" w:rsidP="003B7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7A6867">
        <w:rPr>
          <w:rFonts w:ascii="Times New Roman" w:hAnsi="Times New Roman"/>
          <w:sz w:val="28"/>
        </w:rPr>
        <w:t>В случае,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не проводятся.</w:t>
      </w:r>
    </w:p>
    <w:p w:rsidR="00DA46B7" w:rsidRDefault="00DA46B7" w:rsidP="00DA4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6B7">
        <w:rPr>
          <w:rFonts w:ascii="Times New Roman" w:hAnsi="Times New Roman"/>
          <w:sz w:val="28"/>
        </w:rPr>
        <w:t>Основанием для начала административной процедуры является поступление от главы администрации специалисту, ответственному за предоставление муниципальной услуги,</w:t>
      </w:r>
      <w:r>
        <w:rPr>
          <w:rFonts w:ascii="Times New Roman" w:hAnsi="Times New Roman"/>
          <w:sz w:val="28"/>
        </w:rPr>
        <w:t xml:space="preserve"> </w:t>
      </w:r>
      <w:r w:rsidRPr="00DA46B7"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, </w:t>
      </w:r>
      <w:r w:rsidRPr="00DA46B7">
        <w:rPr>
          <w:rFonts w:ascii="Times New Roman" w:hAnsi="Times New Roman"/>
          <w:sz w:val="28"/>
        </w:rPr>
        <w:t xml:space="preserve"> документов, представленных заявителем и поступивших по межведомственным запросам</w:t>
      </w:r>
      <w:r>
        <w:rPr>
          <w:rFonts w:ascii="Times New Roman" w:hAnsi="Times New Roman"/>
          <w:sz w:val="28"/>
        </w:rPr>
        <w:t xml:space="preserve"> и заключения</w:t>
      </w:r>
      <w:r w:rsidRPr="00DA46B7">
        <w:t xml:space="preserve"> </w:t>
      </w:r>
      <w:r w:rsidRPr="00DA46B7"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и</w:t>
      </w:r>
      <w:r w:rsidRPr="00DA46B7"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>ам</w:t>
      </w:r>
      <w:r w:rsidRPr="00DA46B7">
        <w:rPr>
          <w:rFonts w:ascii="Times New Roman" w:hAnsi="Times New Roman"/>
          <w:sz w:val="28"/>
        </w:rPr>
        <w:t xml:space="preserve"> землепользования и застройки </w:t>
      </w:r>
      <w:r w:rsidR="00937609"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о результатах публичных слушаний. </w:t>
      </w:r>
    </w:p>
    <w:p w:rsidR="003B7745" w:rsidRPr="00BC54BF" w:rsidRDefault="003B7745" w:rsidP="003B7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услуги: </w:t>
      </w:r>
    </w:p>
    <w:p w:rsidR="003B7745" w:rsidRPr="00BC54BF" w:rsidRDefault="003B7745" w:rsidP="003B7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 полученные документы</w:t>
      </w: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7745" w:rsidRPr="00BC54BF" w:rsidRDefault="003B7745" w:rsidP="003B7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наличие оснований для отказа в предоставлении муниципальной услуги, предусмотренных подразделом 2.8 настоящего Административного регламента. </w:t>
      </w:r>
    </w:p>
    <w:p w:rsidR="003B7745" w:rsidRPr="00BC54BF" w:rsidRDefault="003B7745" w:rsidP="003B7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оснований для отказа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</w:t>
      </w: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</w:t>
      </w:r>
      <w:r w:rsidR="00915B89" w:rsidRPr="00915B89">
        <w:t xml:space="preserve"> </w:t>
      </w:r>
      <w:r w:rsidR="00915B89" w:rsidRPr="00915B8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направляет данное </w:t>
      </w:r>
      <w:r w:rsidR="00043A28">
        <w:rPr>
          <w:rFonts w:ascii="Times New Roman" w:hAnsi="Times New Roman"/>
          <w:sz w:val="28"/>
          <w:szCs w:val="28"/>
        </w:rPr>
        <w:t>решение</w:t>
      </w:r>
      <w:r w:rsidR="00043A28" w:rsidRPr="00523434">
        <w:rPr>
          <w:rFonts w:ascii="Times New Roman" w:hAnsi="Times New Roman"/>
          <w:sz w:val="28"/>
          <w:szCs w:val="28"/>
        </w:rPr>
        <w:t xml:space="preserve"> на </w:t>
      </w:r>
      <w:r w:rsidR="00043A28">
        <w:rPr>
          <w:rFonts w:ascii="Times New Roman" w:hAnsi="Times New Roman"/>
          <w:sz w:val="28"/>
          <w:szCs w:val="28"/>
        </w:rPr>
        <w:t xml:space="preserve">подпись </w:t>
      </w:r>
      <w:r w:rsidR="00043A28" w:rsidRPr="00523434">
        <w:rPr>
          <w:rFonts w:ascii="Times New Roman" w:hAnsi="Times New Roman"/>
          <w:sz w:val="28"/>
          <w:szCs w:val="28"/>
        </w:rPr>
        <w:t>уполномоченному должностному лицу</w:t>
      </w: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3B2" w:rsidRDefault="003B7745" w:rsidP="00A85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BF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указанных оснований специалист, ответственный за предоставление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подготовку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разрешения на условно разрешенный вид 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или объ</w:t>
      </w:r>
      <w:r w:rsidR="00A853B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капитального строительства и направляет данное постановление на подписание </w:t>
      </w:r>
      <w:r w:rsidR="00A853B2" w:rsidRPr="005707F7">
        <w:rPr>
          <w:rFonts w:ascii="Times New Roman" w:hAnsi="Times New Roman"/>
          <w:sz w:val="28"/>
          <w:szCs w:val="28"/>
        </w:rPr>
        <w:t>уполномоченн</w:t>
      </w:r>
      <w:r w:rsidR="00A853B2">
        <w:rPr>
          <w:rFonts w:ascii="Times New Roman" w:hAnsi="Times New Roman"/>
          <w:sz w:val="28"/>
          <w:szCs w:val="28"/>
        </w:rPr>
        <w:t>ому</w:t>
      </w:r>
      <w:r w:rsidR="00A853B2" w:rsidRPr="005707F7">
        <w:rPr>
          <w:rFonts w:ascii="Times New Roman" w:hAnsi="Times New Roman"/>
          <w:sz w:val="28"/>
          <w:szCs w:val="28"/>
        </w:rPr>
        <w:t xml:space="preserve"> </w:t>
      </w:r>
      <w:r w:rsidR="00A853B2">
        <w:rPr>
          <w:rFonts w:ascii="Times New Roman" w:hAnsi="Times New Roman"/>
          <w:sz w:val="28"/>
          <w:szCs w:val="28"/>
        </w:rPr>
        <w:t>должностному</w:t>
      </w:r>
      <w:r w:rsidR="00A853B2" w:rsidRPr="005707F7">
        <w:rPr>
          <w:rFonts w:ascii="Times New Roman" w:hAnsi="Times New Roman"/>
          <w:sz w:val="28"/>
          <w:szCs w:val="28"/>
        </w:rPr>
        <w:t xml:space="preserve"> лиц</w:t>
      </w:r>
      <w:r w:rsidR="00A853B2">
        <w:rPr>
          <w:rFonts w:ascii="Times New Roman" w:hAnsi="Times New Roman"/>
          <w:sz w:val="28"/>
          <w:szCs w:val="28"/>
        </w:rPr>
        <w:t>у.</w:t>
      </w:r>
      <w:r w:rsidR="00A853B2" w:rsidRPr="00A853B2">
        <w:rPr>
          <w:rFonts w:ascii="Times New Roman" w:hAnsi="Times New Roman"/>
          <w:sz w:val="28"/>
          <w:szCs w:val="28"/>
        </w:rPr>
        <w:t xml:space="preserve"> </w:t>
      </w:r>
    </w:p>
    <w:p w:rsidR="00A853B2" w:rsidRPr="005707F7" w:rsidRDefault="00A853B2" w:rsidP="00A85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3B2"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</w:t>
      </w:r>
      <w:r w:rsidRPr="005707F7">
        <w:rPr>
          <w:rFonts w:ascii="Times New Roman" w:hAnsi="Times New Roman"/>
          <w:sz w:val="28"/>
          <w:szCs w:val="28"/>
        </w:rPr>
        <w:t xml:space="preserve">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разрешения на условно разрешенный вид 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745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Pr="005707F7">
        <w:rPr>
          <w:rFonts w:ascii="Times New Roman" w:hAnsi="Times New Roman"/>
          <w:sz w:val="28"/>
          <w:szCs w:val="28"/>
        </w:rPr>
        <w:t xml:space="preserve">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3B7745" w:rsidRPr="005707F7" w:rsidRDefault="003B7745" w:rsidP="003B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7F7">
        <w:rPr>
          <w:rFonts w:ascii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A853B2">
        <w:rPr>
          <w:rFonts w:ascii="Times New Roman" w:hAnsi="Times New Roman"/>
          <w:sz w:val="28"/>
          <w:szCs w:val="28"/>
          <w:lang w:eastAsia="ru-RU"/>
        </w:rPr>
        <w:t>принятие</w:t>
      </w:r>
      <w:r w:rsidR="00661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242" w:rsidRPr="003B7745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661242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661242" w:rsidRPr="003B774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разрешения на условно разрешенный вид использования</w:t>
      </w:r>
      <w:r w:rsidR="00661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242" w:rsidRPr="003B7745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D43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8F" w:rsidRPr="00767477">
        <w:rPr>
          <w:rFonts w:ascii="Times New Roman" w:hAnsi="Times New Roman"/>
          <w:sz w:val="28"/>
          <w:szCs w:val="28"/>
        </w:rPr>
        <w:t>либо решения об отказе в предоставлении муниципальной услуги</w:t>
      </w:r>
      <w:r w:rsidR="00E0791C" w:rsidRPr="00E0791C">
        <w:t xml:space="preserve"> </w:t>
      </w:r>
      <w:r w:rsidR="00E0791C" w:rsidRPr="00E0791C">
        <w:rPr>
          <w:rFonts w:ascii="Times New Roman" w:hAnsi="Times New Roman"/>
          <w:sz w:val="28"/>
          <w:szCs w:val="28"/>
        </w:rPr>
        <w:t>с указанием причин принятого решения</w:t>
      </w:r>
      <w:r w:rsidRPr="005707F7">
        <w:rPr>
          <w:rFonts w:ascii="Times New Roman" w:hAnsi="Times New Roman"/>
          <w:sz w:val="28"/>
          <w:szCs w:val="28"/>
          <w:lang w:eastAsia="ru-RU"/>
        </w:rPr>
        <w:t>.</w:t>
      </w:r>
    </w:p>
    <w:p w:rsidR="003B7745" w:rsidRPr="005707F7" w:rsidRDefault="003B7745" w:rsidP="003B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7F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C07971">
        <w:rPr>
          <w:rFonts w:ascii="Times New Roman" w:hAnsi="Times New Roman"/>
          <w:sz w:val="28"/>
          <w:szCs w:val="28"/>
        </w:rPr>
        <w:t>14</w:t>
      </w:r>
      <w:r w:rsidRPr="00DA46B7">
        <w:rPr>
          <w:rFonts w:ascii="Times New Roman" w:hAnsi="Times New Roman"/>
          <w:sz w:val="28"/>
          <w:szCs w:val="28"/>
        </w:rPr>
        <w:t xml:space="preserve"> дней</w:t>
      </w:r>
      <w:r w:rsidRPr="00661242">
        <w:rPr>
          <w:rFonts w:ascii="Times New Roman" w:hAnsi="Times New Roman"/>
          <w:color w:val="FF0000"/>
          <w:sz w:val="28"/>
          <w:szCs w:val="28"/>
        </w:rPr>
        <w:t>.</w:t>
      </w:r>
    </w:p>
    <w:p w:rsidR="00661242" w:rsidRPr="00661242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1242">
        <w:rPr>
          <w:rFonts w:ascii="Times New Roman" w:hAnsi="Times New Roman"/>
          <w:b/>
          <w:sz w:val="28"/>
          <w:szCs w:val="28"/>
        </w:rPr>
        <w:t>3.1.1.4.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61242" w:rsidRPr="00661242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61242" w:rsidRPr="00661242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661242" w:rsidRPr="00661242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3B7745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4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один рабочий день,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 xml:space="preserve">В электронной форме уведомление о приеме заявления на предоставление муниципальной услуги и необходимых для ее </w:t>
      </w:r>
      <w:r w:rsidRPr="001069C9">
        <w:rPr>
          <w:rFonts w:ascii="Times New Roman" w:hAnsi="Times New Roman"/>
          <w:sz w:val="28"/>
          <w:szCs w:val="28"/>
        </w:rPr>
        <w:lastRenderedPageBreak/>
        <w:t>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3.1.2.1. Описание последовательности действий при приеме и регистрации документов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3.1.2.2. Описание последовательности действий при формировании и направлении межведомственных запросов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подпунктом 3.1.1.2 пункта 3.1 раздела 3 настоящего Административного регламента.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3.1.2.3. 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661242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аналогична последовательности, указанной в </w:t>
      </w:r>
      <w:r w:rsidRPr="001069C9">
        <w:rPr>
          <w:rFonts w:ascii="Times New Roman" w:hAnsi="Times New Roman"/>
          <w:sz w:val="28"/>
          <w:szCs w:val="28"/>
        </w:rPr>
        <w:lastRenderedPageBreak/>
        <w:t>подпункте 3.1.1.3 пункта 3.1 раздела 3 настоящего административного регламента.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3</w:t>
      </w:r>
      <w:r w:rsidRPr="001069C9">
        <w:rPr>
          <w:rFonts w:ascii="Times New Roman" w:hAnsi="Times New Roman"/>
          <w:b/>
          <w:sz w:val="28"/>
          <w:szCs w:val="28"/>
        </w:rPr>
        <w:t>.1.2.4.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Pr="00661242">
        <w:rPr>
          <w:rFonts w:ascii="Times New Roman" w:hAnsi="Times New Roman"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после подписи уполномоченного должностного лица выдается (направляется) заявителю.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Pr="00661242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5707F7">
        <w:rPr>
          <w:rFonts w:ascii="Times New Roman" w:hAnsi="Times New Roman"/>
          <w:sz w:val="28"/>
          <w:szCs w:val="28"/>
        </w:rPr>
        <w:t xml:space="preserve"> </w:t>
      </w:r>
      <w:r w:rsidRPr="005707F7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1069C9">
        <w:rPr>
          <w:rFonts w:ascii="Times New Roman" w:hAnsi="Times New Roman"/>
          <w:sz w:val="28"/>
          <w:szCs w:val="28"/>
        </w:rPr>
        <w:t xml:space="preserve"> направляется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9C9">
        <w:rPr>
          <w:rFonts w:ascii="Times New Roman" w:hAnsi="Times New Roman"/>
          <w:b/>
          <w:sz w:val="28"/>
          <w:szCs w:val="28"/>
        </w:rPr>
        <w:t>3.1.3.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661242" w:rsidRPr="001069C9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C9">
        <w:rPr>
          <w:rFonts w:ascii="Times New Roman" w:hAnsi="Times New Roman"/>
          <w:sz w:val="28"/>
          <w:szCs w:val="28"/>
        </w:rPr>
        <w:t>Срок внесения изменений в решение составляет пять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DA46B7" w:rsidRPr="007A686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867">
        <w:rPr>
          <w:rFonts w:ascii="Times New Roman" w:hAnsi="Times New Roman"/>
          <w:b/>
          <w:sz w:val="28"/>
          <w:szCs w:val="28"/>
        </w:rPr>
        <w:t>3.2. Описание административных процедур (действий) выполняемых многофункциональными центрами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lastRenderedPageBreak/>
        <w:t>3.2.1.</w:t>
      </w:r>
      <w:r w:rsidRPr="00DA46B7">
        <w:rPr>
          <w:rFonts w:ascii="Times New Roman" w:hAnsi="Times New Roman"/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выдается заявителю, предъявившему следующие документы: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532586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Эксперт многофункционального центра, выдает заявителю </w:t>
      </w:r>
      <w:r w:rsidR="00532586">
        <w:rPr>
          <w:rFonts w:ascii="Times New Roman" w:hAnsi="Times New Roman"/>
          <w:sz w:val="28"/>
          <w:szCs w:val="28"/>
        </w:rPr>
        <w:t xml:space="preserve">решение о </w:t>
      </w:r>
      <w:r w:rsidR="00532586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532586" w:rsidRPr="00661242">
        <w:rPr>
          <w:rFonts w:ascii="Times New Roman" w:hAnsi="Times New Roman"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DA46B7">
        <w:rPr>
          <w:rFonts w:ascii="Times New Roman" w:hAnsi="Times New Roman"/>
          <w:sz w:val="28"/>
          <w:szCs w:val="28"/>
        </w:rPr>
        <w:t>либо один экземпляр решения об отказе в предоставлении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 решения </w:t>
      </w:r>
      <w:r w:rsidR="00532586">
        <w:rPr>
          <w:rFonts w:ascii="Times New Roman" w:hAnsi="Times New Roman"/>
          <w:sz w:val="28"/>
          <w:szCs w:val="28"/>
        </w:rPr>
        <w:t xml:space="preserve">о </w:t>
      </w:r>
      <w:r w:rsidR="00532586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532586" w:rsidRPr="00661242">
        <w:rPr>
          <w:rFonts w:ascii="Times New Roman" w:hAnsi="Times New Roman"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</w:t>
      </w:r>
      <w:r w:rsidRPr="00DA46B7">
        <w:rPr>
          <w:rFonts w:ascii="Times New Roman" w:hAnsi="Times New Roman"/>
          <w:sz w:val="28"/>
          <w:szCs w:val="28"/>
        </w:rPr>
        <w:t>или отказ в предоставлении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4.2.3. Проверки могут быть плановыми и внеплановыми.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Pr="00DA46B7">
        <w:rPr>
          <w:rFonts w:ascii="Times New Roman" w:hAnsi="Times New Roman"/>
          <w:sz w:val="28"/>
          <w:szCs w:val="28"/>
        </w:rPr>
        <w:lastRenderedPageBreak/>
        <w:t>председатель и члены комиссии, глава администрации (лицо, исполняющее обязанности главы администрации).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</w:t>
      </w:r>
      <w:r w:rsidRPr="00DA46B7"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</w:t>
      </w:r>
      <w:r w:rsidRPr="00DA46B7">
        <w:rPr>
          <w:rFonts w:ascii="Times New Roman" w:hAnsi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lastRenderedPageBreak/>
        <w:t>5.1. Информация для заявителя о его праве подать жалобу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DA46B7">
        <w:rPr>
          <w:rFonts w:ascii="Times New Roman" w:hAnsi="Times New Roman"/>
          <w:sz w:val="28"/>
          <w:szCs w:val="28"/>
        </w:rPr>
        <w:lastRenderedPageBreak/>
        <w:t>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DA46B7">
        <w:rPr>
          <w:rFonts w:ascii="Times New Roman" w:hAnsi="Times New Roman"/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</w:t>
      </w:r>
      <w:r w:rsidRPr="00DA46B7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</w:t>
      </w:r>
      <w:r w:rsidRPr="00DA46B7">
        <w:rPr>
          <w:rFonts w:ascii="Times New Roman" w:hAnsi="Times New Roman"/>
          <w:sz w:val="28"/>
          <w:szCs w:val="28"/>
        </w:rPr>
        <w:lastRenderedPageBreak/>
        <w:t xml:space="preserve">указанных документов и материалов могут быть направлены заявителю по его письменному обращению.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5.6. Результат рассмотрения жалобы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6B7">
        <w:rPr>
          <w:rFonts w:ascii="Times New Roman" w:hAnsi="Times New Roman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lastRenderedPageBreak/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 личном обращении заявителя в администрацию Ныровского сельского  поселения или многофункциональный центр;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по телефону.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6B7">
        <w:rPr>
          <w:rFonts w:ascii="Times New Roman" w:hAnsi="Times New Roman"/>
          <w:sz w:val="28"/>
          <w:szCs w:val="28"/>
        </w:rPr>
        <w:t>______________</w:t>
      </w: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Pr="00DA46B7" w:rsidRDefault="00DA46B7" w:rsidP="00DA4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242" w:rsidRDefault="00661242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DA46B7">
      <w:pPr>
        <w:spacing w:after="0" w:line="240" w:lineRule="auto"/>
        <w:ind w:left="5103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A46B7" w:rsidRDefault="00DA46B7" w:rsidP="00DA46B7">
      <w:pPr>
        <w:spacing w:after="0" w:line="240" w:lineRule="auto"/>
        <w:ind w:left="5103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индекс, адрес: 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46B7" w:rsidRDefault="00DA46B7" w:rsidP="00DA46B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</w:t>
      </w:r>
    </w:p>
    <w:p w:rsidR="00DA46B7" w:rsidRDefault="00DA46B7" w:rsidP="00DA4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7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46B7" w:rsidRDefault="00DA46B7" w:rsidP="00DA4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земельного участка/объекта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DA46B7" w:rsidRDefault="00DA46B7" w:rsidP="00DA46B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DA46B7" w:rsidRDefault="00DA46B7" w:rsidP="00DA46B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DA46B7" w:rsidRDefault="00DA46B7" w:rsidP="00DA46B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запрашиваемый условно разрешенный вид использования земельного участка</w:t>
      </w:r>
    </w:p>
    <w:p w:rsidR="00DA46B7" w:rsidRDefault="00DA46B7" w:rsidP="00DA4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DA46B7" w:rsidRDefault="00DA46B7" w:rsidP="00DA46B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или объекта капитального строительства)</w:t>
      </w:r>
    </w:p>
    <w:p w:rsidR="00DA46B7" w:rsidRDefault="00DA46B7" w:rsidP="00DA4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__________________________________________, кадастровый номер земельного участка: _______________________________.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вид разрешенного использования: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____________________________________________,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_____________________________.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земельного участка/объекта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A46B7" w:rsidRDefault="00DA46B7" w:rsidP="00DA46B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DA46B7" w:rsidRDefault="00DA46B7" w:rsidP="00DA4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</w:t>
      </w:r>
      <w:r w:rsidRPr="00DA46B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A46B7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A46B7">
        <w:rPr>
          <w:rFonts w:ascii="Times New Roman" w:hAnsi="Times New Roman" w:cs="Times New Roman"/>
          <w:sz w:val="28"/>
          <w:szCs w:val="28"/>
        </w:rPr>
        <w:t>публичных слушаний по моему</w:t>
      </w:r>
      <w:r>
        <w:rPr>
          <w:rFonts w:ascii="Times New Roman" w:hAnsi="Times New Roman" w:cs="Times New Roman"/>
          <w:sz w:val="28"/>
          <w:szCs w:val="28"/>
        </w:rPr>
        <w:t xml:space="preserve"> заявлению от ________</w:t>
      </w:r>
      <w:r>
        <w:rPr>
          <w:rStyle w:val="a8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6B7" w:rsidRDefault="00DA46B7" w:rsidP="00DA46B7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Обязуюсь нести расходы, связанные с организацией и проведением </w:t>
      </w:r>
      <w:r w:rsidRPr="00DA46B7">
        <w:rPr>
          <w:rFonts w:ascii="Times New Roman" w:hAnsi="Times New Roman"/>
          <w:sz w:val="28"/>
          <w:szCs w:val="28"/>
        </w:rPr>
        <w:t>общественных обсуждений или публичных слушаний по вопросу</w:t>
      </w:r>
      <w:r>
        <w:rPr>
          <w:rFonts w:ascii="Times New Roman" w:hAnsi="Times New Roman"/>
          <w:sz w:val="28"/>
          <w:szCs w:val="28"/>
        </w:rPr>
        <w:t xml:space="preserve">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B7" w:rsidRDefault="00DA46B7" w:rsidP="00DA46B7">
      <w:pPr>
        <w:pStyle w:val="ConsPlusNonformat"/>
        <w:pBdr>
          <w:top w:val="single" w:sz="4" w:space="1" w:color="auto"/>
        </w:pBdr>
        <w:ind w:left="709"/>
        <w:jc w:val="center"/>
        <w:rPr>
          <w:rFonts w:ascii="Times New Roman" w:hAnsi="Times New Roman" w:cs="Times New Roman"/>
          <w:sz w:val="2"/>
          <w:szCs w:val="2"/>
        </w:rPr>
      </w:pPr>
    </w:p>
    <w:p w:rsidR="00DA46B7" w:rsidRDefault="00DA46B7" w:rsidP="00DA46B7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46B7" w:rsidRDefault="00DA46B7" w:rsidP="00DA46B7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46B7" w:rsidRDefault="00DA46B7" w:rsidP="00DA46B7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DA4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A46B7" w:rsidRDefault="00DA46B7" w:rsidP="00DA46B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DA46B7" w:rsidRDefault="00DA46B7" w:rsidP="00DA46B7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E1" w:rsidRDefault="00F81BE1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6B7" w:rsidRDefault="00DA46B7" w:rsidP="00DA46B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DA46B7" w:rsidRDefault="00DA46B7" w:rsidP="00DA46B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A46B7" w:rsidRDefault="00DA46B7" w:rsidP="00DA46B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DA46B7" w:rsidRPr="000D2F7A" w:rsidTr="00DA4EBC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6B7" w:rsidRPr="000D2F7A" w:rsidRDefault="00DA46B7" w:rsidP="00DA4E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D2F7A">
              <w:rPr>
                <w:rFonts w:ascii="Times New Roman" w:hAnsi="Times New Roman"/>
                <w:i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46B7" w:rsidRDefault="00DA46B7" w:rsidP="00DA4EBC">
            <w:pPr>
              <w:tabs>
                <w:tab w:val="left" w:pos="4569"/>
              </w:tabs>
              <w:spacing w:after="0" w:line="240" w:lineRule="auto"/>
              <w:jc w:val="center"/>
              <w:rPr>
                <w:szCs w:val="28"/>
              </w:rPr>
            </w:pPr>
          </w:p>
          <w:p w:rsidR="00DA46B7" w:rsidRDefault="00DA46B7" w:rsidP="00DA4EBC">
            <w:pPr>
              <w:tabs>
                <w:tab w:val="left" w:pos="45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DA46B7" w:rsidRPr="000D2F7A" w:rsidRDefault="00DA46B7" w:rsidP="00DA4EBC">
            <w:pPr>
              <w:spacing w:after="16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2F7A">
              <w:rPr>
                <w:rFonts w:ascii="Times New Roman" w:hAnsi="Times New Roman"/>
                <w:sz w:val="24"/>
                <w:szCs w:val="28"/>
                <w:vertAlign w:val="superscript"/>
              </w:rPr>
              <w:t>Ф.И.О. заявителя</w:t>
            </w:r>
          </w:p>
        </w:tc>
      </w:tr>
    </w:tbl>
    <w:p w:rsidR="00DA46B7" w:rsidRPr="000D2F7A" w:rsidRDefault="00DA46B7" w:rsidP="00DA46B7">
      <w:pPr>
        <w:spacing w:after="0" w:line="240" w:lineRule="auto"/>
        <w:jc w:val="both"/>
        <w:rPr>
          <w:rFonts w:ascii="Times New Roman" w:hAnsi="Times New Roman"/>
          <w:sz w:val="72"/>
          <w:szCs w:val="28"/>
          <w:lang w:eastAsia="ru-RU"/>
        </w:rPr>
      </w:pPr>
    </w:p>
    <w:p w:rsidR="00DA46B7" w:rsidRDefault="00DA46B7" w:rsidP="00DA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F7A">
        <w:rPr>
          <w:rFonts w:ascii="Times New Roman" w:hAnsi="Times New Roman"/>
          <w:b/>
          <w:sz w:val="28"/>
          <w:szCs w:val="28"/>
        </w:rPr>
        <w:t>УВЕДОМЛЕНИЕ</w:t>
      </w:r>
    </w:p>
    <w:p w:rsidR="00DA46B7" w:rsidRPr="000D2F7A" w:rsidRDefault="00DA46B7" w:rsidP="00DA4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F7A">
        <w:rPr>
          <w:rFonts w:ascii="Times New Roman" w:hAnsi="Times New Roman"/>
          <w:b/>
          <w:sz w:val="28"/>
          <w:szCs w:val="28"/>
        </w:rPr>
        <w:t xml:space="preserve"> о приеме 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2F7A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DA46B7" w:rsidRPr="000D2F7A" w:rsidRDefault="00DA46B7" w:rsidP="00DA46B7">
      <w:pPr>
        <w:tabs>
          <w:tab w:val="left" w:pos="93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46B7" w:rsidRPr="000D2F7A" w:rsidRDefault="00DA46B7" w:rsidP="00DA46B7">
      <w:pPr>
        <w:tabs>
          <w:tab w:val="left" w:pos="93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F7A">
        <w:rPr>
          <w:rFonts w:ascii="Times New Roman" w:hAnsi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0D2F7A">
        <w:rPr>
          <w:rFonts w:ascii="Times New Roman" w:hAnsi="Times New Roman"/>
          <w:color w:val="000000"/>
          <w:sz w:val="28"/>
          <w:szCs w:val="28"/>
        </w:rPr>
        <w:t>«</w:t>
      </w:r>
      <w:r w:rsidRPr="00DA72A6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0D2F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2F7A">
        <w:rPr>
          <w:rFonts w:ascii="Times New Roman" w:hAnsi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2127"/>
        <w:gridCol w:w="2127"/>
      </w:tblGrid>
      <w:tr w:rsidR="00DA46B7" w:rsidRPr="000D2F7A" w:rsidTr="00DA4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7A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DA46B7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B7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B7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B7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B7" w:rsidRPr="000D2F7A" w:rsidTr="00DA4EB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B7" w:rsidRPr="000D2F7A" w:rsidRDefault="00DA46B7" w:rsidP="00DA4EBC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6B7" w:rsidRPr="000D2F7A" w:rsidRDefault="00DA46B7" w:rsidP="00DA46B7">
      <w:pPr>
        <w:tabs>
          <w:tab w:val="left" w:pos="9354"/>
        </w:tabs>
        <w:spacing w:before="120" w:after="0" w:line="240" w:lineRule="auto"/>
        <w:rPr>
          <w:rFonts w:ascii="Times New Roman" w:hAnsi="Times New Roman"/>
          <w:sz w:val="36"/>
          <w:szCs w:val="28"/>
        </w:rPr>
      </w:pPr>
      <w:r w:rsidRPr="000D2F7A"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DA46B7" w:rsidRDefault="00DA46B7" w:rsidP="00DA46B7">
      <w:pPr>
        <w:spacing w:after="0"/>
        <w:rPr>
          <w:szCs w:val="28"/>
        </w:rPr>
      </w:pP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2977"/>
        <w:gridCol w:w="2085"/>
        <w:gridCol w:w="282"/>
        <w:gridCol w:w="2225"/>
        <w:gridCol w:w="281"/>
        <w:gridCol w:w="1667"/>
        <w:gridCol w:w="401"/>
      </w:tblGrid>
      <w:tr w:rsidR="00DA46B7" w:rsidRPr="000D2F7A" w:rsidTr="00DA4EBC">
        <w:tc>
          <w:tcPr>
            <w:tcW w:w="2977" w:type="dxa"/>
            <w:hideMark/>
          </w:tcPr>
          <w:p w:rsidR="00DA46B7" w:rsidRPr="000D2F7A" w:rsidRDefault="00DA46B7" w:rsidP="00DA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A46B7" w:rsidRPr="000D2F7A" w:rsidTr="00DA4EBC">
        <w:tc>
          <w:tcPr>
            <w:tcW w:w="2977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2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40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  <w:tr w:rsidR="00DA46B7" w:rsidRPr="000D2F7A" w:rsidTr="00DA4EBC">
        <w:trPr>
          <w:trHeight w:val="304"/>
        </w:trPr>
        <w:tc>
          <w:tcPr>
            <w:tcW w:w="2977" w:type="dxa"/>
            <w:hideMark/>
          </w:tcPr>
          <w:p w:rsidR="00DA46B7" w:rsidRPr="000D2F7A" w:rsidRDefault="00DA46B7" w:rsidP="00DA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A46B7" w:rsidRPr="000D2F7A" w:rsidTr="00DA4EBC">
        <w:tc>
          <w:tcPr>
            <w:tcW w:w="2977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2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0D2F7A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401" w:type="dxa"/>
          </w:tcPr>
          <w:p w:rsidR="00DA46B7" w:rsidRPr="000D2F7A" w:rsidRDefault="00DA46B7" w:rsidP="00DA4E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DA46B7" w:rsidRPr="00366491" w:rsidRDefault="00DA46B7" w:rsidP="00DA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DA46B7" w:rsidRPr="003B7745" w:rsidRDefault="00DA46B7" w:rsidP="0066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A46B7" w:rsidRPr="003B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B7" w:rsidRDefault="00DA46B7" w:rsidP="00DA46B7">
      <w:pPr>
        <w:spacing w:after="0" w:line="240" w:lineRule="auto"/>
      </w:pPr>
      <w:r>
        <w:separator/>
      </w:r>
    </w:p>
  </w:endnote>
  <w:endnote w:type="continuationSeparator" w:id="0">
    <w:p w:rsidR="00DA46B7" w:rsidRDefault="00DA46B7" w:rsidP="00DA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B7" w:rsidRDefault="00DA46B7" w:rsidP="00DA46B7">
      <w:pPr>
        <w:spacing w:after="0" w:line="240" w:lineRule="auto"/>
      </w:pPr>
      <w:r>
        <w:separator/>
      </w:r>
    </w:p>
  </w:footnote>
  <w:footnote w:type="continuationSeparator" w:id="0">
    <w:p w:rsidR="00DA46B7" w:rsidRDefault="00DA46B7" w:rsidP="00DA46B7">
      <w:pPr>
        <w:spacing w:after="0" w:line="240" w:lineRule="auto"/>
      </w:pPr>
      <w:r>
        <w:continuationSeparator/>
      </w:r>
    </w:p>
  </w:footnote>
  <w:footnote w:id="1">
    <w:p w:rsidR="00DA46B7" w:rsidRDefault="00DA46B7" w:rsidP="00DA46B7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Указывается дата принятия администрацией (МФЦ) заявления о внесении изменений в Правила землепользования и застройки муниципального образования,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534F3"/>
    <w:multiLevelType w:val="hybridMultilevel"/>
    <w:tmpl w:val="96360B3E"/>
    <w:lvl w:ilvl="0" w:tplc="17FA2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C"/>
    <w:rsid w:val="00043A28"/>
    <w:rsid w:val="000567A6"/>
    <w:rsid w:val="0014386D"/>
    <w:rsid w:val="001A5307"/>
    <w:rsid w:val="001D755B"/>
    <w:rsid w:val="003568EB"/>
    <w:rsid w:val="003B7745"/>
    <w:rsid w:val="0045659C"/>
    <w:rsid w:val="00532586"/>
    <w:rsid w:val="00661242"/>
    <w:rsid w:val="00757E8C"/>
    <w:rsid w:val="007A6867"/>
    <w:rsid w:val="00915B89"/>
    <w:rsid w:val="00937609"/>
    <w:rsid w:val="00A853B2"/>
    <w:rsid w:val="00B75E06"/>
    <w:rsid w:val="00C07971"/>
    <w:rsid w:val="00D43D8F"/>
    <w:rsid w:val="00DA46B7"/>
    <w:rsid w:val="00DA72A6"/>
    <w:rsid w:val="00DB64FF"/>
    <w:rsid w:val="00E0791C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F739-8C5E-4B23-A643-15A3649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72A6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72A6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2A6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A72A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DA72A6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DA72A6"/>
    <w:rPr>
      <w:color w:val="0000FF"/>
      <w:u w:val="single"/>
    </w:rPr>
  </w:style>
  <w:style w:type="character" w:styleId="a5">
    <w:name w:val="Subtle Emphasis"/>
    <w:uiPriority w:val="19"/>
    <w:qFormat/>
    <w:rsid w:val="00DA72A6"/>
    <w:rPr>
      <w:i/>
      <w:iCs/>
      <w:color w:val="808080"/>
    </w:rPr>
  </w:style>
  <w:style w:type="paragraph" w:customStyle="1" w:styleId="ConsPlusNormal">
    <w:name w:val="ConsPlusNormal"/>
    <w:rsid w:val="00143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DA46B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A46B7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DA4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semiHidden/>
    <w:unhideWhenUsed/>
    <w:rsid w:val="00DA46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r.tuzh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34</Pages>
  <Words>11534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dcterms:created xsi:type="dcterms:W3CDTF">2018-12-23T08:33:00Z</dcterms:created>
  <dcterms:modified xsi:type="dcterms:W3CDTF">2019-02-09T19:05:00Z</dcterms:modified>
</cp:coreProperties>
</file>